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FB" w:rsidRDefault="00626EFB" w:rsidP="00626EFB">
      <w:pPr>
        <w:jc w:val="center"/>
        <w:rPr>
          <w:b/>
          <w:bCs/>
          <w:sz w:val="40"/>
          <w:szCs w:val="40"/>
        </w:rPr>
      </w:pPr>
      <w:r w:rsidRPr="00626EFB">
        <w:rPr>
          <w:rFonts w:hint="cs"/>
          <w:b/>
          <w:bCs/>
          <w:sz w:val="40"/>
          <w:szCs w:val="40"/>
          <w:cs/>
        </w:rPr>
        <w:t>ผลการดำเนินงานตาม</w:t>
      </w:r>
      <w:r w:rsidRPr="00626EFB">
        <w:rPr>
          <w:b/>
          <w:bCs/>
          <w:sz w:val="40"/>
          <w:szCs w:val="40"/>
          <w:cs/>
        </w:rPr>
        <w:t>นโยบายเร่งด่วน</w:t>
      </w:r>
    </w:p>
    <w:p w:rsidR="00E10FC5" w:rsidRDefault="00626EFB" w:rsidP="00626EFB">
      <w:pPr>
        <w:jc w:val="center"/>
        <w:rPr>
          <w:b/>
          <w:bCs/>
          <w:sz w:val="40"/>
          <w:szCs w:val="40"/>
        </w:rPr>
      </w:pPr>
      <w:r w:rsidRPr="00626EFB">
        <w:rPr>
          <w:b/>
          <w:bCs/>
          <w:sz w:val="40"/>
          <w:szCs w:val="40"/>
          <w:cs/>
        </w:rPr>
        <w:t>เพื่อร่วมขับเคลื่อนยุทธศาสตร์การพัฒนาประเทศ</w:t>
      </w:r>
    </w:p>
    <w:p w:rsidR="00626EFB" w:rsidRDefault="00626EFB" w:rsidP="00626EFB"/>
    <w:p w:rsidR="00A4375A" w:rsidRDefault="00A4375A" w:rsidP="00626EFB">
      <w:pPr>
        <w:rPr>
          <w:b/>
          <w:bCs/>
        </w:rPr>
      </w:pPr>
    </w:p>
    <w:p w:rsidR="00A4375A" w:rsidRDefault="00A4375A" w:rsidP="00626EFB">
      <w:pPr>
        <w:rPr>
          <w:b/>
          <w:bCs/>
        </w:rPr>
      </w:pPr>
      <w:r>
        <w:rPr>
          <w:rFonts w:hint="cs"/>
          <w:b/>
          <w:bCs/>
          <w:cs/>
        </w:rPr>
        <w:t xml:space="preserve">ยุทธศาสตร์ที่ </w:t>
      </w:r>
      <w:r w:rsidRPr="00A4375A">
        <w:rPr>
          <w:b/>
          <w:bCs/>
        </w:rPr>
        <w:t xml:space="preserve">1 </w:t>
      </w:r>
      <w:r w:rsidRPr="00A4375A">
        <w:rPr>
          <w:b/>
          <w:bCs/>
          <w:cs/>
        </w:rPr>
        <w:t>ยุทธศาสตร์ด้านความมั่นคง</w:t>
      </w:r>
    </w:p>
    <w:p w:rsidR="00626EFB" w:rsidRPr="00AD727B" w:rsidRDefault="00626EFB" w:rsidP="00A4375A">
      <w:pPr>
        <w:ind w:firstLine="964"/>
        <w:rPr>
          <w:sz w:val="34"/>
          <w:szCs w:val="34"/>
        </w:rPr>
      </w:pPr>
      <w:r w:rsidRPr="00AD727B">
        <w:rPr>
          <w:sz w:val="34"/>
          <w:szCs w:val="34"/>
          <w:cs/>
        </w:rPr>
        <w:t>1. เสริมสร้างความจงรักภักดีต่อสถาบันหลักของชาติพร้อมทั้งน้อมนำและเผยแพร่ศาสตร์พระราชา หลักปรัชญาของเศรษฐกิจพอเพียง รวมถึงแนวทางพระราชดำริ</w:t>
      </w:r>
    </w:p>
    <w:p w:rsidR="002F7C7F" w:rsidRPr="00AD727B" w:rsidRDefault="002F7C7F" w:rsidP="00626EFB">
      <w:r w:rsidRPr="00AD727B">
        <w:rPr>
          <w:cs/>
        </w:rPr>
        <w:tab/>
      </w:r>
      <w:r w:rsidR="00AD727B">
        <w:rPr>
          <w:rFonts w:hint="cs"/>
          <w:cs/>
        </w:rPr>
        <w:t xml:space="preserve">   </w:t>
      </w:r>
      <w:r w:rsidRPr="00AD727B">
        <w:rPr>
          <w:rFonts w:hint="cs"/>
          <w:cs/>
        </w:rPr>
        <w:t xml:space="preserve">1.1 </w:t>
      </w:r>
      <w:r w:rsidRPr="00AD727B">
        <w:rPr>
          <w:cs/>
        </w:rPr>
        <w:t>เสริมสร้างความจงรักภักดีต่อสถาบันหลักของชาติ</w:t>
      </w:r>
    </w:p>
    <w:p w:rsidR="002F7C7F" w:rsidRDefault="002F7C7F" w:rsidP="00626EFB">
      <w:r>
        <w:rPr>
          <w:cs/>
        </w:rPr>
        <w:tab/>
        <w:t xml:space="preserve">     </w:t>
      </w:r>
      <w:r w:rsidR="00AD727B">
        <w:rPr>
          <w:rFonts w:hint="cs"/>
          <w:cs/>
        </w:rPr>
        <w:t xml:space="preserve">   </w:t>
      </w:r>
      <w:r>
        <w:rPr>
          <w:cs/>
        </w:rPr>
        <w:t>1</w:t>
      </w:r>
      <w:r>
        <w:rPr>
          <w:rFonts w:hint="cs"/>
          <w:cs/>
        </w:rPr>
        <w:t>) กิจกรรมเข้าแถวเคารพธงชาติ</w:t>
      </w:r>
    </w:p>
    <w:p w:rsidR="00771653" w:rsidRPr="00BC1D8E" w:rsidRDefault="00771653" w:rsidP="00626EFB">
      <w:pPr>
        <w:rPr>
          <w:cs/>
        </w:rPr>
      </w:pPr>
      <w:r>
        <w:rPr>
          <w:cs/>
        </w:rPr>
        <w:tab/>
        <w:t xml:space="preserve">         ก</w:t>
      </w:r>
      <w:r>
        <w:rPr>
          <w:rFonts w:hint="cs"/>
          <w:cs/>
        </w:rPr>
        <w:t>ศน. อำเภอเมืองยโสธร กำหนดให้บุคลากรทุกระดับ แต่งกายด้วยเครื่องแบบสีกากีคอพับ</w:t>
      </w:r>
      <w:r w:rsidR="00BC1D8E">
        <w:rPr>
          <w:rFonts w:hint="cs"/>
          <w:cs/>
        </w:rPr>
        <w:t xml:space="preserve"> ร่วมเข้าแถวเคารพธงชาติในทุกวันจันทร์ของสัปดาห์ เวลา 08</w:t>
      </w:r>
      <w:r w:rsidR="00BC1D8E">
        <w:t xml:space="preserve">:00 </w:t>
      </w:r>
      <w:r w:rsidR="00BC1D8E">
        <w:rPr>
          <w:rFonts w:hint="cs"/>
          <w:cs/>
        </w:rPr>
        <w:t xml:space="preserve">น. บริเวณหน้าเสาธง สำนักงาน กศน. จังหวัดยโสธร เพื่อแสดงออกถึงความจงรักภักดีต่อสถาบันชาติ ศาสนา และพระมหากษัตริย์ เป็นแบบอย่างที่ดีต่อนักศึกษาประชาชนในพื้นที่ </w:t>
      </w:r>
    </w:p>
    <w:p w:rsidR="002F7C7F" w:rsidRDefault="002F7C7F" w:rsidP="00626EFB">
      <w:r>
        <w:rPr>
          <w:cs/>
        </w:rPr>
        <w:tab/>
        <w:t xml:space="preserve">     </w:t>
      </w:r>
      <w:r w:rsidR="00AD727B">
        <w:rPr>
          <w:rFonts w:hint="cs"/>
          <w:cs/>
        </w:rPr>
        <w:t xml:space="preserve">   </w:t>
      </w:r>
      <w:r>
        <w:rPr>
          <w:rFonts w:hint="cs"/>
          <w:cs/>
        </w:rPr>
        <w:t>2) จัดและร่วมจัดกิจกรรมวันสำคัญของสถาบันพระมหากษัตริย์และพระบรมวงศานุวงศ์</w:t>
      </w:r>
      <w:r w:rsidR="00BC1D8E">
        <w:rPr>
          <w:rFonts w:hint="cs"/>
          <w:cs/>
        </w:rPr>
        <w:t xml:space="preserve"> ดังนี้</w:t>
      </w:r>
    </w:p>
    <w:p w:rsidR="002F7C7F" w:rsidRDefault="007B12AF" w:rsidP="007B12AF">
      <w:pPr>
        <w:ind w:firstLine="993"/>
      </w:pPr>
      <w:r>
        <w:rPr>
          <w:rFonts w:hint="cs"/>
          <w:cs/>
        </w:rPr>
        <w:t xml:space="preserve">         </w:t>
      </w:r>
      <w:r w:rsidR="00AD727B">
        <w:rPr>
          <w:rFonts w:hint="cs"/>
          <w:cs/>
        </w:rPr>
        <w:t xml:space="preserve">   </w:t>
      </w:r>
      <w:r>
        <w:rPr>
          <w:rFonts w:hint="cs"/>
          <w:cs/>
        </w:rPr>
        <w:t xml:space="preserve">2.1) </w:t>
      </w:r>
      <w:r w:rsidRPr="007B12AF">
        <w:rPr>
          <w:cs/>
        </w:rPr>
        <w:t>2 เมษายน</w:t>
      </w:r>
      <w:r w:rsidR="00926706">
        <w:rPr>
          <w:rFonts w:hint="cs"/>
          <w:cs/>
        </w:rPr>
        <w:t xml:space="preserve"> </w:t>
      </w:r>
      <w:r w:rsidRPr="007B12AF">
        <w:rPr>
          <w:cs/>
        </w:rPr>
        <w:t>วันคล้ายวันพระราชสมภพ สมเด็จพระกนิษฐา</w:t>
      </w:r>
      <w:proofErr w:type="spellStart"/>
      <w:r w:rsidRPr="007B12AF">
        <w:rPr>
          <w:cs/>
        </w:rPr>
        <w:t>ธิ</w:t>
      </w:r>
      <w:proofErr w:type="spellEnd"/>
      <w:r w:rsidRPr="007B12AF">
        <w:rPr>
          <w:cs/>
        </w:rPr>
        <w:t>ราชเจ้า กรมสมเด็จพระ</w:t>
      </w:r>
      <w:r>
        <w:rPr>
          <w:cs/>
        </w:rPr>
        <w:t>เทพรัตนราชสุดาฯ สยามบรมราชกุมาร</w:t>
      </w:r>
      <w:r>
        <w:rPr>
          <w:rFonts w:hint="cs"/>
          <w:cs/>
        </w:rPr>
        <w:t>ี</w:t>
      </w:r>
    </w:p>
    <w:p w:rsidR="00926706" w:rsidRDefault="00744A62" w:rsidP="00744A62">
      <w:pPr>
        <w:ind w:firstLine="993"/>
      </w:pPr>
      <w:r>
        <w:rPr>
          <w:rFonts w:hint="cs"/>
          <w:cs/>
        </w:rPr>
        <w:t xml:space="preserve">         </w:t>
      </w:r>
      <w:r w:rsidR="00AD727B">
        <w:rPr>
          <w:rFonts w:hint="cs"/>
          <w:cs/>
        </w:rPr>
        <w:t xml:space="preserve">   </w:t>
      </w:r>
      <w:r w:rsidR="00926706" w:rsidRPr="00BC1D8E">
        <w:rPr>
          <w:cs/>
        </w:rPr>
        <w:t>2.</w:t>
      </w:r>
      <w:r w:rsidR="00926706">
        <w:rPr>
          <w:rFonts w:hint="cs"/>
          <w:cs/>
        </w:rPr>
        <w:t>2</w:t>
      </w:r>
      <w:r w:rsidR="00926706" w:rsidRPr="00BC1D8E">
        <w:rPr>
          <w:cs/>
        </w:rPr>
        <w:t xml:space="preserve">) </w:t>
      </w:r>
      <w:r>
        <w:rPr>
          <w:cs/>
        </w:rPr>
        <w:t xml:space="preserve">25 เมษายน </w:t>
      </w:r>
      <w:r w:rsidRPr="00744A62">
        <w:rPr>
          <w:cs/>
        </w:rPr>
        <w:t>วันคล้ายวันสวรรคตสมเด็จพระนเรศวรมหาราช</w:t>
      </w:r>
      <w:r>
        <w:rPr>
          <w:rFonts w:hint="cs"/>
          <w:cs/>
        </w:rPr>
        <w:t xml:space="preserve"> ร่วม</w:t>
      </w:r>
      <w:r w:rsidR="00926706">
        <w:rPr>
          <w:cs/>
        </w:rPr>
        <w:t>รำลึกถึงพระมหากรุณาธิคุณ แห่งองค์สมเด็จพระนเรศวรมหาราช</w:t>
      </w:r>
      <w:r>
        <w:rPr>
          <w:rFonts w:hint="cs"/>
          <w:cs/>
        </w:rPr>
        <w:t xml:space="preserve"> </w:t>
      </w:r>
      <w:r w:rsidR="00926706">
        <w:rPr>
          <w:cs/>
        </w:rPr>
        <w:t>ผู้ทรงกอบกู้อิสรภาพของไทย</w:t>
      </w:r>
      <w:r>
        <w:rPr>
          <w:rFonts w:hint="cs"/>
          <w:cs/>
        </w:rPr>
        <w:t xml:space="preserve"> </w:t>
      </w:r>
    </w:p>
    <w:p w:rsidR="007B12AF" w:rsidRDefault="007B12AF" w:rsidP="007B12AF">
      <w:pPr>
        <w:ind w:firstLine="993"/>
      </w:pPr>
      <w:r>
        <w:rPr>
          <w:rFonts w:hint="cs"/>
          <w:cs/>
        </w:rPr>
        <w:t xml:space="preserve">         </w:t>
      </w:r>
      <w:r w:rsidR="00AD727B">
        <w:rPr>
          <w:rFonts w:hint="cs"/>
          <w:cs/>
        </w:rPr>
        <w:t xml:space="preserve">   </w:t>
      </w:r>
      <w:r w:rsidR="00BC1D8E">
        <w:rPr>
          <w:rFonts w:hint="cs"/>
          <w:cs/>
        </w:rPr>
        <w:t xml:space="preserve">2.3) </w:t>
      </w:r>
      <w:r w:rsidR="00926706">
        <w:rPr>
          <w:rFonts w:hint="cs"/>
          <w:cs/>
        </w:rPr>
        <w:t>3</w:t>
      </w:r>
      <w:r w:rsidRPr="007B12AF">
        <w:rPr>
          <w:cs/>
        </w:rPr>
        <w:t xml:space="preserve"> มิถุนายน วันคล้ายวันเฉลิมพระชนมพรรษา สมเด็จพระนางเจ้าสุทิดา พัชรสุธาพิมลลักษณ พระบรมราชินี</w:t>
      </w:r>
    </w:p>
    <w:p w:rsidR="00926706" w:rsidRDefault="00926706" w:rsidP="00926706">
      <w:r>
        <w:rPr>
          <w:cs/>
        </w:rPr>
        <w:tab/>
      </w:r>
      <w:r w:rsidR="00744A62">
        <w:rPr>
          <w:rFonts w:hint="cs"/>
          <w:cs/>
        </w:rPr>
        <w:t xml:space="preserve">         </w:t>
      </w:r>
      <w:r w:rsidR="00AD727B">
        <w:rPr>
          <w:rFonts w:hint="cs"/>
          <w:cs/>
        </w:rPr>
        <w:t xml:space="preserve">   </w:t>
      </w:r>
      <w:r w:rsidRPr="00FF750D">
        <w:rPr>
          <w:cs/>
        </w:rPr>
        <w:t>2.</w:t>
      </w:r>
      <w:r>
        <w:rPr>
          <w:rFonts w:hint="cs"/>
          <w:cs/>
        </w:rPr>
        <w:t>4</w:t>
      </w:r>
      <w:r w:rsidRPr="00FF750D">
        <w:rPr>
          <w:cs/>
        </w:rPr>
        <w:t xml:space="preserve">) </w:t>
      </w:r>
      <w:r w:rsidRPr="00353D9B">
        <w:rPr>
          <w:cs/>
        </w:rPr>
        <w:t>28 กรกฎาคม วันเฉลิมพระชนมพรรษา พระบาทสมเด็จพระปรเมนทรรามาธิบดีศรีสินทรมหาวชิราลงกรณ พระวชิรเกล้าเจ้าอยู่หัว</w:t>
      </w:r>
    </w:p>
    <w:p w:rsidR="00353D9B" w:rsidRDefault="00744A62" w:rsidP="00353D9B">
      <w:pPr>
        <w:ind w:firstLine="964"/>
      </w:pPr>
      <w:r>
        <w:rPr>
          <w:rFonts w:hint="cs"/>
          <w:cs/>
        </w:rPr>
        <w:t xml:space="preserve">         </w:t>
      </w:r>
      <w:r w:rsidR="00AD727B">
        <w:rPr>
          <w:rFonts w:hint="cs"/>
          <w:cs/>
        </w:rPr>
        <w:t xml:space="preserve">   </w:t>
      </w:r>
      <w:r w:rsidR="00FF750D" w:rsidRPr="00FF750D">
        <w:rPr>
          <w:cs/>
        </w:rPr>
        <w:t>2.</w:t>
      </w:r>
      <w:r w:rsidR="00FF750D">
        <w:rPr>
          <w:rFonts w:hint="cs"/>
          <w:cs/>
        </w:rPr>
        <w:t>5</w:t>
      </w:r>
      <w:r w:rsidR="00FF750D" w:rsidRPr="00FF750D">
        <w:rPr>
          <w:cs/>
        </w:rPr>
        <w:t xml:space="preserve">) </w:t>
      </w:r>
      <w:r w:rsidR="00353D9B" w:rsidRPr="00353D9B">
        <w:rPr>
          <w:cs/>
        </w:rPr>
        <w:t>12 สิงหาคม</w:t>
      </w:r>
      <w:r w:rsidR="00286DC4">
        <w:rPr>
          <w:rFonts w:hint="cs"/>
          <w:cs/>
        </w:rPr>
        <w:t xml:space="preserve"> </w:t>
      </w:r>
      <w:r w:rsidR="00353D9B" w:rsidRPr="00353D9B">
        <w:rPr>
          <w:cs/>
        </w:rPr>
        <w:t>เป็นวันคล้ายวันพระราชสมภพของ สมเด็จพระนางเจ้าสิริกิติ์ พระบรมราชินินาถ ในรัชกาลที่ 9 หรือแม่ข</w:t>
      </w:r>
      <w:r w:rsidR="00286DC4">
        <w:rPr>
          <w:cs/>
        </w:rPr>
        <w:t>องแผ่นดิน และยังถือเป</w:t>
      </w:r>
      <w:r w:rsidR="00286DC4">
        <w:rPr>
          <w:rFonts w:hint="cs"/>
          <w:cs/>
        </w:rPr>
        <w:t>็น “</w:t>
      </w:r>
      <w:r w:rsidR="00353D9B" w:rsidRPr="00353D9B">
        <w:rPr>
          <w:cs/>
        </w:rPr>
        <w:t>วันแม่แห่งชาติ</w:t>
      </w:r>
      <w:r w:rsidR="00286DC4">
        <w:rPr>
          <w:rFonts w:hint="cs"/>
          <w:cs/>
        </w:rPr>
        <w:t>”</w:t>
      </w:r>
    </w:p>
    <w:p w:rsidR="00353D9B" w:rsidRDefault="00353D9B" w:rsidP="00353D9B">
      <w:r>
        <w:rPr>
          <w:cs/>
        </w:rPr>
        <w:tab/>
      </w:r>
      <w:r w:rsidR="00744A62">
        <w:rPr>
          <w:rFonts w:hint="cs"/>
          <w:cs/>
        </w:rPr>
        <w:t xml:space="preserve">         </w:t>
      </w:r>
      <w:r w:rsidR="00AD727B">
        <w:rPr>
          <w:rFonts w:hint="cs"/>
          <w:cs/>
        </w:rPr>
        <w:t xml:space="preserve">   </w:t>
      </w:r>
      <w:r w:rsidR="00FF750D" w:rsidRPr="00FF750D">
        <w:rPr>
          <w:cs/>
        </w:rPr>
        <w:t>2.</w:t>
      </w:r>
      <w:r w:rsidR="00FF750D">
        <w:rPr>
          <w:rFonts w:hint="cs"/>
          <w:cs/>
        </w:rPr>
        <w:t>6</w:t>
      </w:r>
      <w:r w:rsidR="00FF750D" w:rsidRPr="00FF750D">
        <w:rPr>
          <w:cs/>
        </w:rPr>
        <w:t xml:space="preserve">) </w:t>
      </w:r>
      <w:r w:rsidRPr="00353D9B">
        <w:rPr>
          <w:cs/>
        </w:rPr>
        <w:t>13 ตุลา</w:t>
      </w:r>
      <w:r w:rsidR="00286DC4">
        <w:rPr>
          <w:rFonts w:hint="cs"/>
          <w:cs/>
        </w:rPr>
        <w:t xml:space="preserve">คม </w:t>
      </w:r>
      <w:r w:rsidRPr="00353D9B">
        <w:rPr>
          <w:cs/>
        </w:rPr>
        <w:t>วันคล้ายวันสวรรคตพระบาทสมเด็จพระบรมชนกาธิเบศร มหาภูมิพล</w:t>
      </w:r>
      <w:r w:rsidR="00286DC4">
        <w:rPr>
          <w:rFonts w:hint="cs"/>
          <w:cs/>
        </w:rPr>
        <w:t xml:space="preserve"> </w:t>
      </w:r>
      <w:r w:rsidRPr="00353D9B">
        <w:rPr>
          <w:cs/>
        </w:rPr>
        <w:t xml:space="preserve">อดุลยเดชมหาราช บรมนาถบพิตร </w:t>
      </w:r>
    </w:p>
    <w:p w:rsidR="00926706" w:rsidRDefault="00286DC4" w:rsidP="00926706">
      <w:pPr>
        <w:ind w:firstLine="964"/>
      </w:pPr>
      <w:r>
        <w:rPr>
          <w:rFonts w:hint="cs"/>
          <w:cs/>
        </w:rPr>
        <w:t xml:space="preserve">         </w:t>
      </w:r>
      <w:r w:rsidR="00AD727B">
        <w:rPr>
          <w:rFonts w:hint="cs"/>
          <w:cs/>
        </w:rPr>
        <w:t xml:space="preserve">   </w:t>
      </w:r>
      <w:r w:rsidR="00926706">
        <w:rPr>
          <w:cs/>
        </w:rPr>
        <w:t xml:space="preserve">2.7) 18 ตุลาคม น้อมรำลึกเนื่องในโอกาสวันพระราชสมภพพระบาทสมเด็จพระจอมเกล้าเจ้าอยู่หัว พระบาทสมเด็จพระปรเมนทรรามาธิบดีศรีสินทรมหามงกุฎ พระจอมเกล้าเจ้าอยู่หัว </w:t>
      </w:r>
    </w:p>
    <w:p w:rsidR="00926706" w:rsidRDefault="00286DC4" w:rsidP="00353D9B">
      <w:r>
        <w:rPr>
          <w:rFonts w:hint="cs"/>
          <w:cs/>
        </w:rPr>
        <w:t xml:space="preserve">         </w:t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="00AD727B">
        <w:rPr>
          <w:rFonts w:hint="cs"/>
          <w:cs/>
        </w:rPr>
        <w:t xml:space="preserve">   </w:t>
      </w:r>
      <w:r w:rsidR="00926706" w:rsidRPr="00926706">
        <w:rPr>
          <w:cs/>
        </w:rPr>
        <w:t xml:space="preserve">2.8) 23 ตุลาคม </w:t>
      </w:r>
      <w:r w:rsidRPr="00286DC4">
        <w:rPr>
          <w:cs/>
        </w:rPr>
        <w:t xml:space="preserve">วันปิยมหาราช </w:t>
      </w:r>
      <w:r w:rsidR="00926706" w:rsidRPr="00926706">
        <w:rPr>
          <w:cs/>
        </w:rPr>
        <w:t xml:space="preserve">เป็นวันสวรรคต ของพระบาทสมเด็จพระจุลจอมเกล้าเจ้าอยู่หัว รัชกาลที่ 5 </w:t>
      </w:r>
    </w:p>
    <w:p w:rsidR="00353D9B" w:rsidRDefault="00286DC4" w:rsidP="00286DC4">
      <w:pPr>
        <w:ind w:firstLine="964"/>
      </w:pPr>
      <w:r>
        <w:rPr>
          <w:rFonts w:hint="cs"/>
          <w:cs/>
        </w:rPr>
        <w:t xml:space="preserve">         </w:t>
      </w:r>
      <w:r w:rsidR="00AD727B">
        <w:rPr>
          <w:rFonts w:hint="cs"/>
          <w:cs/>
        </w:rPr>
        <w:t xml:space="preserve">   </w:t>
      </w:r>
      <w:r w:rsidR="00FF750D" w:rsidRPr="00FF750D">
        <w:rPr>
          <w:cs/>
        </w:rPr>
        <w:t>2.</w:t>
      </w:r>
      <w:r w:rsidR="00FF750D">
        <w:rPr>
          <w:rFonts w:hint="cs"/>
          <w:cs/>
        </w:rPr>
        <w:t>9</w:t>
      </w:r>
      <w:r w:rsidR="00FF750D" w:rsidRPr="00FF750D">
        <w:rPr>
          <w:cs/>
        </w:rPr>
        <w:t xml:space="preserve">) </w:t>
      </w:r>
      <w:r w:rsidRPr="00286DC4">
        <w:rPr>
          <w:cs/>
        </w:rPr>
        <w:t>14 พฤศจิกายน</w:t>
      </w:r>
      <w:r>
        <w:rPr>
          <w:rFonts w:hint="cs"/>
          <w:cs/>
        </w:rPr>
        <w:t xml:space="preserve"> “</w:t>
      </w:r>
      <w:r w:rsidR="00353D9B">
        <w:rPr>
          <w:cs/>
        </w:rPr>
        <w:t>วันพระบิดาแห่งฝนหลวง"</w:t>
      </w:r>
      <w:r>
        <w:rPr>
          <w:rFonts w:hint="cs"/>
          <w:cs/>
        </w:rPr>
        <w:t xml:space="preserve"> </w:t>
      </w:r>
      <w:r w:rsidR="00353D9B">
        <w:rPr>
          <w:cs/>
        </w:rPr>
        <w:t>เป็นโครงการที่เกิดขึ้นจากพระราชดำริส่วนพระองค์ใน "พระบาทสมเด็จพระบรมชนกาธิเบศร มหาภูมิพลอดุลยเดชมหาราช" เพื่อสร้างฝนเทียมสำหรับบรรเทาปัญหาความแห้งแล้งขาดแคลนน้ำในการเกษตร</w:t>
      </w:r>
    </w:p>
    <w:p w:rsidR="00AD727B" w:rsidRDefault="00AD727B" w:rsidP="00626EFB"/>
    <w:p w:rsidR="00AD727B" w:rsidRDefault="00AD727B" w:rsidP="00626EFB"/>
    <w:p w:rsidR="00AD727B" w:rsidRDefault="00AD727B" w:rsidP="00626EFB"/>
    <w:p w:rsidR="002F7C7F" w:rsidRPr="00AD727B" w:rsidRDefault="002F7C7F" w:rsidP="00626EFB">
      <w:r w:rsidRPr="00AD727B">
        <w:rPr>
          <w:cs/>
        </w:rPr>
        <w:lastRenderedPageBreak/>
        <w:tab/>
      </w:r>
      <w:r w:rsidR="00AD727B">
        <w:rPr>
          <w:rFonts w:hint="cs"/>
          <w:cs/>
        </w:rPr>
        <w:t xml:space="preserve">   </w:t>
      </w:r>
      <w:r w:rsidRPr="00AD727B">
        <w:rPr>
          <w:rFonts w:hint="cs"/>
          <w:cs/>
        </w:rPr>
        <w:t xml:space="preserve">1.2 </w:t>
      </w:r>
      <w:r w:rsidRPr="00AD727B">
        <w:rPr>
          <w:cs/>
        </w:rPr>
        <w:t>เผยแพร่ศาสตร์พระราชา หลักปรัชญาของเศรษฐกิจพอเพียง รวมถึงแนวทางพระราชดำริ</w:t>
      </w:r>
    </w:p>
    <w:p w:rsidR="002F7C7F" w:rsidRDefault="00771653" w:rsidP="00626EFB">
      <w:r>
        <w:rPr>
          <w:cs/>
        </w:rPr>
        <w:tab/>
      </w:r>
      <w:r>
        <w:rPr>
          <w:rFonts w:hint="cs"/>
          <w:cs/>
        </w:rPr>
        <w:t xml:space="preserve">     </w:t>
      </w:r>
      <w:r w:rsidR="00AD727B">
        <w:rPr>
          <w:rFonts w:hint="cs"/>
          <w:cs/>
        </w:rPr>
        <w:t xml:space="preserve">   </w:t>
      </w:r>
      <w:r>
        <w:rPr>
          <w:rFonts w:hint="cs"/>
          <w:cs/>
        </w:rPr>
        <w:t xml:space="preserve">1) </w:t>
      </w:r>
      <w:r w:rsidR="00286DC4">
        <w:rPr>
          <w:rFonts w:hint="cs"/>
          <w:cs/>
        </w:rPr>
        <w:t>จัดมุมนิทรรศการให้ความรู้ในศูนย์การเรียนชุมชน ทั้ง 18 ตำบล ในพื้นที่อำเภอเมืองยโสธร เพื่อเผยแพร่</w:t>
      </w:r>
      <w:r w:rsidR="00F23ACD">
        <w:rPr>
          <w:rFonts w:hint="cs"/>
          <w:cs/>
        </w:rPr>
        <w:t>องค์ความรู้แก่นักศึกษาและประชาชนในเขตบริการ ประกอบด้วย</w:t>
      </w:r>
    </w:p>
    <w:p w:rsidR="00F23ACD" w:rsidRPr="002F7C7F" w:rsidRDefault="00AD727B" w:rsidP="00626EFB">
      <w:r>
        <w:rPr>
          <w:cs/>
        </w:rPr>
        <w:tab/>
      </w:r>
      <w:r>
        <w:rPr>
          <w:cs/>
        </w:rPr>
        <w:tab/>
      </w:r>
      <w:r w:rsidR="00F23ACD" w:rsidRPr="00F23ACD">
        <w:rPr>
          <w:sz w:val="22"/>
          <w:szCs w:val="22"/>
        </w:rPr>
        <w:sym w:font="Wingdings 2" w:char="F097"/>
      </w:r>
      <w:r w:rsidR="00F23ACD" w:rsidRPr="00F23ACD">
        <w:rPr>
          <w:rFonts w:hint="cs"/>
          <w:sz w:val="22"/>
          <w:szCs w:val="22"/>
          <w:cs/>
        </w:rPr>
        <w:t xml:space="preserve"> </w:t>
      </w:r>
      <w:r w:rsidR="00F23ACD">
        <w:rPr>
          <w:rFonts w:hint="cs"/>
          <w:cs/>
        </w:rPr>
        <w:t>ศาสตร์พระราชา หลักการทรงงานในหลวงรัชกาลที่ 9</w:t>
      </w:r>
    </w:p>
    <w:p w:rsidR="00F23ACD" w:rsidRDefault="00F23ACD" w:rsidP="00F23ACD">
      <w:r>
        <w:rPr>
          <w:cs/>
        </w:rPr>
        <w:tab/>
      </w:r>
      <w:r>
        <w:rPr>
          <w:cs/>
        </w:rPr>
        <w:tab/>
      </w:r>
      <w:r w:rsidRPr="00F23ACD">
        <w:rPr>
          <w:sz w:val="22"/>
          <w:szCs w:val="22"/>
        </w:rPr>
        <w:sym w:font="Wingdings 2" w:char="F097"/>
      </w:r>
      <w:r w:rsidRPr="00F23ACD">
        <w:rPr>
          <w:rFonts w:hint="cs"/>
          <w:sz w:val="22"/>
          <w:szCs w:val="22"/>
          <w:cs/>
        </w:rPr>
        <w:t xml:space="preserve"> </w:t>
      </w:r>
      <w:r>
        <w:rPr>
          <w:rFonts w:hint="cs"/>
          <w:cs/>
        </w:rPr>
        <w:t>หลักปรัชญาของเศรษฐกิจพอเพียง</w:t>
      </w:r>
    </w:p>
    <w:p w:rsidR="00F23ACD" w:rsidRDefault="00F23ACD" w:rsidP="00F23ACD">
      <w:r>
        <w:rPr>
          <w:cs/>
        </w:rPr>
        <w:tab/>
      </w:r>
      <w:r>
        <w:rPr>
          <w:cs/>
        </w:rPr>
        <w:tab/>
      </w:r>
      <w:r w:rsidRPr="00F23ACD">
        <w:rPr>
          <w:sz w:val="22"/>
          <w:szCs w:val="22"/>
        </w:rPr>
        <w:sym w:font="Wingdings 2" w:char="F097"/>
      </w:r>
      <w:r w:rsidRPr="00F23ACD">
        <w:rPr>
          <w:rFonts w:hint="cs"/>
          <w:sz w:val="22"/>
          <w:szCs w:val="22"/>
          <w:cs/>
        </w:rPr>
        <w:t xml:space="preserve"> </w:t>
      </w:r>
      <w:r>
        <w:rPr>
          <w:rFonts w:hint="cs"/>
          <w:cs/>
        </w:rPr>
        <w:t>เกษตรทฤษฎีใหม่</w:t>
      </w:r>
    </w:p>
    <w:p w:rsidR="00F23ACD" w:rsidRPr="002F7C7F" w:rsidRDefault="00F23ACD" w:rsidP="00F23ACD">
      <w:r>
        <w:rPr>
          <w:cs/>
        </w:rPr>
        <w:tab/>
        <w:t xml:space="preserve">     </w:t>
      </w:r>
      <w:r w:rsidR="00AD727B">
        <w:rPr>
          <w:rFonts w:hint="cs"/>
          <w:cs/>
        </w:rPr>
        <w:t xml:space="preserve">   </w:t>
      </w:r>
      <w:r>
        <w:rPr>
          <w:cs/>
        </w:rPr>
        <w:t>2</w:t>
      </w:r>
      <w:r>
        <w:rPr>
          <w:rFonts w:hint="cs"/>
          <w:cs/>
        </w:rPr>
        <w:t>) จัดกระบวนการเรียนรู้โดยใช้หลักสูตรการศึกษาต่อเนื่อง “</w:t>
      </w:r>
      <w:r w:rsidRPr="00F23ACD">
        <w:rPr>
          <w:cs/>
        </w:rPr>
        <w:t>การจัดการศึกษาตามหลักปรัชญาของเศรษฐกิจพอเพียง</w:t>
      </w:r>
      <w:r>
        <w:rPr>
          <w:rFonts w:hint="cs"/>
          <w:cs/>
        </w:rPr>
        <w:t>” ให้กับกลุ่มเป้าหมาย</w:t>
      </w:r>
      <w:r w:rsidRPr="00F23ACD">
        <w:rPr>
          <w:cs/>
        </w:rPr>
        <w:t>ทั้ง 18 ตำบล ในพื้นที่อำเภอเมืองยโสธร</w:t>
      </w:r>
    </w:p>
    <w:p w:rsidR="002F7C7F" w:rsidRDefault="002F7C7F" w:rsidP="00626EFB"/>
    <w:p w:rsidR="00626EFB" w:rsidRPr="00AD727B" w:rsidRDefault="002F7C7F" w:rsidP="00A4375A">
      <w:pPr>
        <w:ind w:firstLine="964"/>
        <w:rPr>
          <w:sz w:val="34"/>
          <w:szCs w:val="34"/>
        </w:rPr>
      </w:pPr>
      <w:r w:rsidRPr="00AD727B">
        <w:rPr>
          <w:rFonts w:hint="cs"/>
          <w:sz w:val="34"/>
          <w:szCs w:val="34"/>
          <w:cs/>
        </w:rPr>
        <w:t>2</w:t>
      </w:r>
      <w:r w:rsidR="00626EFB" w:rsidRPr="00AD727B">
        <w:rPr>
          <w:sz w:val="34"/>
          <w:szCs w:val="34"/>
          <w:cs/>
        </w:rPr>
        <w:t>. เสริมสร้างความรู้ความเข้าใจ และการมีส่วนร่วมอย่างถูกต้องกับการปกครองระบอบประชาธิปไตยอันมีพระมหากษัตริย์ทรงเป็นประมุข ในบริบทของไทย มีความเป็นพลเมืองดี</w:t>
      </w:r>
      <w:r w:rsidR="00F23ACD" w:rsidRPr="00AD727B">
        <w:rPr>
          <w:rFonts w:hint="cs"/>
          <w:sz w:val="34"/>
          <w:szCs w:val="34"/>
          <w:cs/>
        </w:rPr>
        <w:t xml:space="preserve"> </w:t>
      </w:r>
      <w:r w:rsidR="00626EFB" w:rsidRPr="00AD727B">
        <w:rPr>
          <w:sz w:val="34"/>
          <w:szCs w:val="34"/>
          <w:cs/>
        </w:rPr>
        <w:t>ยอมรับและเคารพความหลากหลายทางความคิดและอุดมการณ์</w:t>
      </w:r>
    </w:p>
    <w:p w:rsidR="00CD56EB" w:rsidRDefault="00CD56EB" w:rsidP="00626EFB">
      <w:r>
        <w:rPr>
          <w:cs/>
        </w:rPr>
        <w:tab/>
      </w:r>
      <w:r w:rsidR="00AD727B">
        <w:rPr>
          <w:rFonts w:hint="cs"/>
          <w:cs/>
        </w:rPr>
        <w:t xml:space="preserve">    </w:t>
      </w:r>
      <w:r>
        <w:rPr>
          <w:cs/>
        </w:rPr>
        <w:t>2.1 ทำข้อตกลงความร่วมมือกับเครือข่าย</w:t>
      </w:r>
      <w:r>
        <w:rPr>
          <w:rFonts w:hint="cs"/>
          <w:cs/>
        </w:rPr>
        <w:t xml:space="preserve"> สำนักงานคณะกรรมการการเลือกตั้งประจำจังหวัดยโสธร </w:t>
      </w:r>
      <w:r>
        <w:rPr>
          <w:cs/>
        </w:rPr>
        <w:t>ในการ</w:t>
      </w:r>
    </w:p>
    <w:p w:rsidR="00CD56EB" w:rsidRDefault="00CD56EB" w:rsidP="00CD56EB">
      <w:pPr>
        <w:ind w:firstLine="964"/>
      </w:pPr>
      <w:r>
        <w:rPr>
          <w:rFonts w:hint="cs"/>
          <w:cs/>
        </w:rPr>
        <w:t xml:space="preserve">      </w:t>
      </w:r>
      <w:r w:rsidR="00AD727B">
        <w:rPr>
          <w:rFonts w:hint="cs"/>
          <w:cs/>
        </w:rPr>
        <w:t xml:space="preserve">   </w:t>
      </w:r>
      <w:r>
        <w:rPr>
          <w:rFonts w:hint="cs"/>
          <w:cs/>
        </w:rPr>
        <w:t>1) ฝึกอบรม ให้ความรู้</w:t>
      </w:r>
      <w:r w:rsidRPr="00CD56EB">
        <w:rPr>
          <w:cs/>
        </w:rPr>
        <w:t>การมีส่วนร่วมอย่างถูกต้องกับการปกครองระบอบประชาธิปไตยอันมีพระมหากษัตริย์ทรงเป็นประมุข ในบริบทของไทย มีความเป็นพลเมืองดี ยอมรับและเคารพความหลากหลายทางความคิดและอุดมการณ์</w:t>
      </w:r>
    </w:p>
    <w:p w:rsidR="00CD56EB" w:rsidRDefault="00CD56EB" w:rsidP="00CD56EB">
      <w:pPr>
        <w:ind w:firstLine="964"/>
      </w:pPr>
      <w:r>
        <w:rPr>
          <w:rFonts w:hint="cs"/>
          <w:cs/>
        </w:rPr>
        <w:t xml:space="preserve">      </w:t>
      </w:r>
      <w:r w:rsidR="00AD727B">
        <w:rPr>
          <w:rFonts w:hint="cs"/>
          <w:cs/>
        </w:rPr>
        <w:t xml:space="preserve">   </w:t>
      </w:r>
      <w:r>
        <w:rPr>
          <w:rFonts w:hint="cs"/>
          <w:cs/>
        </w:rPr>
        <w:t xml:space="preserve">2) ประกาศจัดตั้ง “หมู่บ้านไม่ซื้อสิทธิ ขายเสียง” </w:t>
      </w:r>
      <w:r w:rsidRPr="00CD56EB">
        <w:rPr>
          <w:cs/>
        </w:rPr>
        <w:t>ทั้ง 18 ตำบล ในพื้นที่อำเภอเมืองยโสธร</w:t>
      </w:r>
    </w:p>
    <w:p w:rsidR="00CD56EB" w:rsidRDefault="00CD56EB" w:rsidP="00CD56EB">
      <w:pPr>
        <w:ind w:firstLine="964"/>
      </w:pPr>
      <w:r>
        <w:rPr>
          <w:rFonts w:hint="cs"/>
          <w:cs/>
        </w:rPr>
        <w:t xml:space="preserve">      </w:t>
      </w:r>
      <w:r w:rsidR="00AD727B">
        <w:rPr>
          <w:rFonts w:hint="cs"/>
          <w:cs/>
        </w:rPr>
        <w:t xml:space="preserve">   </w:t>
      </w:r>
      <w:r>
        <w:rPr>
          <w:rFonts w:hint="cs"/>
          <w:cs/>
        </w:rPr>
        <w:t>3) คัดเลือกผู้นำชุมชน ผู้แทนชุมชน ร่วมเป็นคณะกรรมการประจำหน่วยเลือกตั้ง</w:t>
      </w:r>
    </w:p>
    <w:p w:rsidR="00CD56EB" w:rsidRDefault="00CD56EB" w:rsidP="00626EFB">
      <w:r>
        <w:rPr>
          <w:cs/>
        </w:rPr>
        <w:tab/>
      </w:r>
      <w:r w:rsidR="00AD727B">
        <w:rPr>
          <w:rFonts w:hint="cs"/>
          <w:cs/>
        </w:rPr>
        <w:t xml:space="preserve">   </w:t>
      </w:r>
      <w:r>
        <w:rPr>
          <w:rFonts w:hint="cs"/>
          <w:cs/>
        </w:rPr>
        <w:t xml:space="preserve">2.2 </w:t>
      </w:r>
      <w:r w:rsidRPr="00CD56EB">
        <w:rPr>
          <w:cs/>
        </w:rPr>
        <w:t>จัดมุมนิทรรศการให้ความรู้ในศูนย์การเรียนชุมชน</w:t>
      </w:r>
      <w:r w:rsidR="007347F6">
        <w:rPr>
          <w:rFonts w:hint="cs"/>
          <w:cs/>
        </w:rPr>
        <w:t xml:space="preserve"> เรื่อง</w:t>
      </w:r>
      <w:r w:rsidR="007347F6" w:rsidRPr="007347F6">
        <w:rPr>
          <w:cs/>
        </w:rPr>
        <w:t>การปกครองระบอบประชาธิปไตยอันมีพระมหากษัตริย์ทรงเป็นประมุข</w:t>
      </w:r>
      <w:r w:rsidR="007347F6">
        <w:rPr>
          <w:rFonts w:hint="cs"/>
          <w:cs/>
        </w:rPr>
        <w:t xml:space="preserve"> และการเลือกตั้ง</w:t>
      </w:r>
    </w:p>
    <w:p w:rsidR="007347F6" w:rsidRDefault="007347F6" w:rsidP="00626EFB"/>
    <w:p w:rsidR="00626EFB" w:rsidRPr="00AD727B" w:rsidRDefault="00626EFB" w:rsidP="00AD727B">
      <w:pPr>
        <w:ind w:firstLine="964"/>
        <w:rPr>
          <w:sz w:val="34"/>
          <w:szCs w:val="34"/>
        </w:rPr>
      </w:pPr>
      <w:r w:rsidRPr="00AD727B">
        <w:rPr>
          <w:sz w:val="34"/>
          <w:szCs w:val="34"/>
          <w:cs/>
        </w:rPr>
        <w:t>3</w:t>
      </w:r>
      <w:r w:rsidR="002F7C7F" w:rsidRPr="00AD727B">
        <w:rPr>
          <w:rFonts w:hint="cs"/>
          <w:sz w:val="34"/>
          <w:szCs w:val="34"/>
          <w:cs/>
        </w:rPr>
        <w:t>.</w:t>
      </w:r>
      <w:r w:rsidRPr="00AD727B">
        <w:rPr>
          <w:sz w:val="34"/>
          <w:szCs w:val="34"/>
          <w:cs/>
        </w:rPr>
        <w:t xml:space="preserve"> ส่งเสริมและสนับสนุนการจัดการศึกษาเพื่อป้องกันและแก้ไขปัญหาภัยคุกคามในรูปแบบใหม่ ทั้งยาเสพติด การค้ามนุษย์ ภัยจากไซเบอร์ ภัยพิบัติจากธรรมชาติ โรคอุบัติใหม่ ฯลฯ</w:t>
      </w:r>
    </w:p>
    <w:p w:rsidR="00AD727B" w:rsidRPr="00AD727B" w:rsidRDefault="00AD727B" w:rsidP="00AD727B">
      <w:pPr>
        <w:ind w:firstLine="964"/>
        <w:rPr>
          <w:cs/>
        </w:rPr>
      </w:pPr>
      <w:r>
        <w:rPr>
          <w:rFonts w:hint="cs"/>
          <w:cs/>
        </w:rPr>
        <w:t xml:space="preserve">   </w:t>
      </w:r>
      <w:r w:rsidRPr="00AD727B">
        <w:rPr>
          <w:cs/>
        </w:rPr>
        <w:t>3.</w:t>
      </w:r>
      <w:r>
        <w:rPr>
          <w:rFonts w:hint="cs"/>
          <w:cs/>
        </w:rPr>
        <w:t>1</w:t>
      </w:r>
      <w:r w:rsidRPr="00AD727B">
        <w:rPr>
          <w:cs/>
        </w:rPr>
        <w:t xml:space="preserve"> จัดกระบวนการเรียนรู้โดยใช้หลักสูตรการศึกษาต่อเนื่อง “ทักษะชีวิตในการป้องกันและแก้ไขปัญหายาเสพติด” ให้กับประชาชนกลุ่มเป้าหมายในพื้นที่ ทั้ง 18 ตำบล</w:t>
      </w:r>
    </w:p>
    <w:p w:rsidR="00725408" w:rsidRDefault="00725408" w:rsidP="00626EFB">
      <w:r>
        <w:rPr>
          <w:cs/>
        </w:rPr>
        <w:tab/>
      </w:r>
      <w:r w:rsidR="00AD727B">
        <w:rPr>
          <w:rFonts w:hint="cs"/>
          <w:cs/>
        </w:rPr>
        <w:t xml:space="preserve">   </w:t>
      </w:r>
      <w:r>
        <w:rPr>
          <w:rFonts w:hint="cs"/>
          <w:cs/>
        </w:rPr>
        <w:t>3.</w:t>
      </w:r>
      <w:r w:rsidR="00AD727B">
        <w:rPr>
          <w:rFonts w:hint="cs"/>
          <w:cs/>
        </w:rPr>
        <w:t>2</w:t>
      </w:r>
      <w:r>
        <w:rPr>
          <w:rFonts w:hint="cs"/>
          <w:cs/>
        </w:rPr>
        <w:t xml:space="preserve"> จัดบริการสื่อให้ความรู้เรื่องโรคระบาดใหม่ โควิด 19 (</w:t>
      </w:r>
      <w:r w:rsidR="00A4375A">
        <w:t>COVID</w:t>
      </w:r>
      <w:r w:rsidR="00A4375A">
        <w:rPr>
          <w:rFonts w:hint="cs"/>
          <w:cs/>
        </w:rPr>
        <w:t>-</w:t>
      </w:r>
      <w:r w:rsidR="00A4375A">
        <w:t>19</w:t>
      </w:r>
      <w:r w:rsidR="00A4375A">
        <w:rPr>
          <w:rFonts w:hint="cs"/>
          <w:cs/>
        </w:rPr>
        <w:t xml:space="preserve">) และฝึกบรมการทำหน้ากากผ้าอนามัย </w:t>
      </w:r>
      <w:proofErr w:type="spellStart"/>
      <w:r w:rsidR="00A4375A">
        <w:rPr>
          <w:rFonts w:hint="cs"/>
          <w:cs/>
        </w:rPr>
        <w:t>เจ</w:t>
      </w:r>
      <w:bookmarkStart w:id="0" w:name="_GoBack"/>
      <w:bookmarkEnd w:id="0"/>
      <w:r w:rsidR="00A4375A">
        <w:rPr>
          <w:rFonts w:hint="cs"/>
          <w:cs/>
        </w:rPr>
        <w:t>ล</w:t>
      </w:r>
      <w:proofErr w:type="spellEnd"/>
      <w:r w:rsidR="00A4375A">
        <w:rPr>
          <w:rFonts w:hint="cs"/>
          <w:cs/>
        </w:rPr>
        <w:t xml:space="preserve">แอลกอฮอล์ล้างมือ เพื่อป้องกันการระบาดโควิด 19 </w:t>
      </w:r>
      <w:r w:rsidR="00A4375A" w:rsidRPr="00A4375A">
        <w:rPr>
          <w:cs/>
        </w:rPr>
        <w:t>ให้กับประชาชนกลุ่มเป้าหมายในพื้นที่ ทั้ง 18 ตำบล</w:t>
      </w:r>
    </w:p>
    <w:p w:rsidR="00A4375A" w:rsidRDefault="00A4375A" w:rsidP="00626EFB"/>
    <w:p w:rsidR="00A4375A" w:rsidRDefault="00AD727B" w:rsidP="00AD727B">
      <w:pPr>
        <w:rPr>
          <w:b/>
          <w:bCs/>
        </w:rPr>
      </w:pPr>
      <w:r w:rsidRPr="00AD727B">
        <w:rPr>
          <w:b/>
          <w:bCs/>
          <w:cs/>
        </w:rPr>
        <w:t>ยุทธศาสตร์</w:t>
      </w:r>
      <w:r>
        <w:rPr>
          <w:rFonts w:hint="cs"/>
          <w:b/>
          <w:bCs/>
          <w:cs/>
        </w:rPr>
        <w:t xml:space="preserve">ที่ 2 </w:t>
      </w:r>
      <w:r w:rsidRPr="00C27ABB">
        <w:rPr>
          <w:b/>
          <w:bCs/>
          <w:cs/>
        </w:rPr>
        <w:t>ยุทธศาสตร์ด้านการสร้างความสามารถในการแข่งขัน</w:t>
      </w:r>
    </w:p>
    <w:p w:rsidR="00AD727B" w:rsidRPr="00695FC8" w:rsidRDefault="00AD727B" w:rsidP="00AD727B">
      <w:pPr>
        <w:ind w:firstLine="964"/>
        <w:rPr>
          <w:sz w:val="34"/>
          <w:szCs w:val="34"/>
        </w:rPr>
      </w:pPr>
      <w:r w:rsidRPr="00695FC8">
        <w:rPr>
          <w:sz w:val="34"/>
          <w:szCs w:val="34"/>
          <w:cs/>
        </w:rPr>
        <w:t>พัฒนาและส่งเสริมประชาชนเพื่อต่อยอดการผลิตและจำหน่ายสินค้าและผลิตภัณฑ์</w:t>
      </w:r>
      <w:r w:rsidRPr="00695FC8">
        <w:rPr>
          <w:rFonts w:hint="cs"/>
          <w:sz w:val="34"/>
          <w:szCs w:val="34"/>
          <w:cs/>
        </w:rPr>
        <w:t xml:space="preserve"> </w:t>
      </w:r>
      <w:r w:rsidRPr="00695FC8">
        <w:rPr>
          <w:sz w:val="34"/>
          <w:szCs w:val="34"/>
          <w:cs/>
        </w:rPr>
        <w:t>กศน. ออนไลน์พร้อมทั้งประสานความร่วมมือกับภาคเอกชนในการเพิ่มช่องทางการจำหน่ายสินค้าและผลิตภัณฑ์ให้กว้างขวางยิ่งขึ้น</w:t>
      </w:r>
    </w:p>
    <w:p w:rsidR="00AD727B" w:rsidRPr="00AD727B" w:rsidRDefault="00695FC8" w:rsidP="00AD727B">
      <w:pPr>
        <w:ind w:firstLine="964"/>
      </w:pPr>
      <w:r>
        <w:rPr>
          <w:rFonts w:hint="cs"/>
          <w:cs/>
        </w:rPr>
        <w:t xml:space="preserve"> </w:t>
      </w:r>
      <w:r w:rsidR="00AD727B" w:rsidRPr="00AD727B">
        <w:rPr>
          <w:cs/>
        </w:rPr>
        <w:t xml:space="preserve">3.1 จัดมุมนิทรรศการให้ความรู้ในศูนย์การเรียนชุมชน ในรูปแบบ “ศูนย์ดิจิทัลชุมชน” ประสานความร่วมมือกับเครือข่าย </w:t>
      </w:r>
      <w:r w:rsidR="00AD727B" w:rsidRPr="00AD727B">
        <w:t xml:space="preserve">TOT </w:t>
      </w:r>
      <w:r w:rsidR="00AD727B" w:rsidRPr="00AD727B">
        <w:rPr>
          <w:cs/>
        </w:rPr>
        <w:t>ให้บริการอินเทอร์เน็ตชุมชน (</w:t>
      </w:r>
      <w:r w:rsidR="00C3510F">
        <w:rPr>
          <w:rFonts w:hint="cs"/>
          <w:cs/>
        </w:rPr>
        <w:t>อินเทอร์</w:t>
      </w:r>
      <w:r w:rsidR="00AD727B" w:rsidRPr="00AD727B">
        <w:rPr>
          <w:cs/>
        </w:rPr>
        <w:t xml:space="preserve">เน็ตประชารัฐ) เพื่อการสื่อสาร การสืบค้นข้อมูล และการเรียนรู้ผ่านระบบเครือข่าย </w:t>
      </w:r>
    </w:p>
    <w:p w:rsidR="00AD727B" w:rsidRDefault="00AD727B" w:rsidP="00695FC8">
      <w:pPr>
        <w:ind w:firstLine="964"/>
      </w:pPr>
      <w:r w:rsidRPr="00AD727B">
        <w:rPr>
          <w:cs/>
        </w:rPr>
        <w:lastRenderedPageBreak/>
        <w:t>3.2 ฝึกอบรมการใช้สื่อสังคมอย่างปลอดภัย และการซื้อ – ขายสินค้าบนระบบเครือข่าย ผ่านแอพพลิเคชั่น เฟสบุ๊ค (</w:t>
      </w:r>
      <w:r w:rsidRPr="00AD727B">
        <w:t xml:space="preserve">Facebook) </w:t>
      </w:r>
      <w:r w:rsidRPr="00AD727B">
        <w:rPr>
          <w:cs/>
        </w:rPr>
        <w:t>ไลน์ (</w:t>
      </w:r>
      <w:r w:rsidRPr="00AD727B">
        <w:t xml:space="preserve">Line) </w:t>
      </w:r>
      <w:r w:rsidRPr="00AD727B">
        <w:rPr>
          <w:cs/>
        </w:rPr>
        <w:t>เป็นต้น ให้กับประชาชนกลุ่มเป้าหมายในพื้นที่ ทั้ง 18 ตำบล</w:t>
      </w:r>
    </w:p>
    <w:p w:rsidR="00695FC8" w:rsidRDefault="00695FC8" w:rsidP="00695FC8">
      <w:pPr>
        <w:ind w:firstLine="964"/>
      </w:pPr>
      <w:r>
        <w:rPr>
          <w:rFonts w:hint="cs"/>
          <w:cs/>
        </w:rPr>
        <w:t xml:space="preserve">3.3 เผยแพร่สินค้าท้องถิ่นจากกลุ่มแม่บ้านเครือข่าย กศน. อำเภอเมืองยโสธร ผ่านศูนย์ </w:t>
      </w:r>
      <w:r>
        <w:t xml:space="preserve">OOCC </w:t>
      </w:r>
      <w:r>
        <w:rPr>
          <w:rFonts w:hint="cs"/>
          <w:cs/>
        </w:rPr>
        <w:t xml:space="preserve">ยโสธร บนเว็บไซต์ </w:t>
      </w:r>
      <w:r w:rsidRPr="00695FC8">
        <w:t xml:space="preserve">https://www.krubanlu.com/ooccyasothon </w:t>
      </w:r>
      <w:r w:rsidRPr="00695FC8">
        <w:rPr>
          <w:rFonts w:hint="cs"/>
          <w:cs/>
        </w:rPr>
        <w:t xml:space="preserve">และ </w:t>
      </w:r>
      <w:r w:rsidRPr="00695FC8">
        <w:t xml:space="preserve">fan page </w:t>
      </w:r>
      <w:r w:rsidRPr="00695FC8">
        <w:rPr>
          <w:rFonts w:hint="cs"/>
          <w:cs/>
        </w:rPr>
        <w:t>กศน. ตำบล</w:t>
      </w:r>
      <w:r>
        <w:rPr>
          <w:rFonts w:hint="cs"/>
          <w:cs/>
        </w:rPr>
        <w:t xml:space="preserve"> ทั้ง 18 ตำบล</w:t>
      </w:r>
    </w:p>
    <w:p w:rsidR="00695FC8" w:rsidRPr="00695FC8" w:rsidRDefault="00695FC8" w:rsidP="00695FC8"/>
    <w:p w:rsidR="00695FC8" w:rsidRPr="00695FC8" w:rsidRDefault="00695FC8" w:rsidP="00695FC8"/>
    <w:p w:rsidR="00695FC8" w:rsidRPr="00695FC8" w:rsidRDefault="00695FC8" w:rsidP="00695FC8"/>
    <w:p w:rsidR="00695FC8" w:rsidRPr="00695FC8" w:rsidRDefault="00695FC8" w:rsidP="00695F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79299</wp:posOffset>
                </wp:positionV>
                <wp:extent cx="2355494" cy="0"/>
                <wp:effectExtent l="0" t="19050" r="698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494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CA72E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25pt" to="185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Hv9QEAAAMEAAAOAAAAZHJzL2Uyb0RvYy54bWysU7uO1DAU7ZH4B8s9k8ywA0s0mS12BA2C&#10;EY8P8Dr2xMIv2WaSdHQgej4AUVBRUJH9m3wK104miwAhhGj8uvcc33N8vblolURH5rwwusTLRY4R&#10;09RUQh9K/PLFwzvnGPlAdEWk0azEHfP4Ynv71qaxBVuZ2siKOQQk2heNLXEdgi2yzNOaKeIXxjIN&#10;QW6cIgG27pBVjjTArmS2yvN7WWNcZZ2hzHs43Y1BvE38nDMannLuWUCyxFBbSKNL41Ucs+2GFAdH&#10;bC3oVAb5hyoUERounal2JBD02olfqJSgznjDw4IalRnOBWVJA6hZ5j+peV4Ty5IWMMfb2Sb//2jp&#10;k+PeIVHB22GkiYInGvoPQ/916D8P12+G/v3Qfxuu3w39l6H/GEPTGnI+Df1btIwWNtYXwHSp927a&#10;ebt30Y+WOxVnUIraZHs3287agCgcru6u12cPzjCip1h2A7TOh0fMKBQXJZZCR0dIQY6PfYDLIPWU&#10;Eo+lRg0wnq/vr1NajO2Ir9GRQAf4zu9MiBUDTGqYYuVjrWkVOslGmmeMgy1Q3TLxpIZkl9KNRNWr&#10;pDuxQGaEcCHlDMr/DJpyI4ylJv1b4JydbjQ6zEAltHG/uzW0p1L5mH9SPWqNsq9M1aWXS3ZApyV/&#10;pl8RW/nHfYLf/N3tdwAAAP//AwBQSwMEFAAGAAgAAAAhAAf7swndAAAABgEAAA8AAABkcnMvZG93&#10;bnJldi54bWxMj81OwzAQhO9IvIO1SFwQdegfNI1TVSCEqqoHWi7c3HibRNjrYLtteHsWcYDjzKxm&#10;vi0WvbPihCG2nhTcDTIQSJU3LdUK3nbPtw8gYtJktPWECr4wwqK8vCh0bvyZXvG0TbXgEoq5VtCk&#10;1OVSxqpBp+PAd0icHXxwOrEMtTRBn7ncWTnMsql0uiVeaHSHjw1WH9ujU7B5X41HuJs+fYaX8Wpt&#10;l+FmZtZKXV/1yzmIhH36O4YffEaHkpn2/kgmCquAH0nsDicgOB3dZzMQ+19DloX8j19+AwAA//8D&#10;AFBLAQItABQABgAIAAAAIQC2gziS/gAAAOEBAAATAAAAAAAAAAAAAAAAAAAAAABbQ29udGVudF9U&#10;eXBlc10ueG1sUEsBAi0AFAAGAAgAAAAhADj9If/WAAAAlAEAAAsAAAAAAAAAAAAAAAAALwEAAF9y&#10;ZWxzLy5yZWxzUEsBAi0AFAAGAAgAAAAhAGqcce/1AQAAAwQAAA4AAAAAAAAAAAAAAAAALgIAAGRy&#10;cy9lMm9Eb2MueG1sUEsBAi0AFAAGAAgAAAAhAAf7swndAAAABgEAAA8AAAAAAAAAAAAAAAAATwQA&#10;AGRycy9kb3ducmV2LnhtbFBLBQYAAAAABAAEAPMAAABZBQAAAAA=&#10;" strokecolor="black [3200]" strokeweight="2.25pt">
                <v:stroke dashstyle="1 1" joinstyle="miter"/>
                <w10:wrap anchorx="margin"/>
              </v:line>
            </w:pict>
          </mc:Fallback>
        </mc:AlternateContent>
      </w:r>
    </w:p>
    <w:p w:rsidR="00695FC8" w:rsidRPr="00695FC8" w:rsidRDefault="00695FC8" w:rsidP="00695FC8"/>
    <w:p w:rsidR="00695FC8" w:rsidRPr="00695FC8" w:rsidRDefault="00695FC8" w:rsidP="00695FC8"/>
    <w:p w:rsidR="00695FC8" w:rsidRPr="00695FC8" w:rsidRDefault="00695FC8" w:rsidP="00695FC8">
      <w:pPr>
        <w:rPr>
          <w:cs/>
        </w:rPr>
      </w:pPr>
    </w:p>
    <w:sectPr w:rsidR="00695FC8" w:rsidRPr="0069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96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FB"/>
    <w:rsid w:val="00286DC4"/>
    <w:rsid w:val="002F7C7F"/>
    <w:rsid w:val="00353D9B"/>
    <w:rsid w:val="00626EFB"/>
    <w:rsid w:val="00695FC8"/>
    <w:rsid w:val="00725408"/>
    <w:rsid w:val="007347F6"/>
    <w:rsid w:val="00744A62"/>
    <w:rsid w:val="00771653"/>
    <w:rsid w:val="007B12AF"/>
    <w:rsid w:val="00926706"/>
    <w:rsid w:val="00A4375A"/>
    <w:rsid w:val="00AD727B"/>
    <w:rsid w:val="00BC1D8E"/>
    <w:rsid w:val="00C3510F"/>
    <w:rsid w:val="00CD56EB"/>
    <w:rsid w:val="00E10FC5"/>
    <w:rsid w:val="00EF1471"/>
    <w:rsid w:val="00F23ACD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376A0-34E2-4267-B818-A848B8A3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2020-11-29T10:33:00Z</dcterms:created>
  <dcterms:modified xsi:type="dcterms:W3CDTF">2020-12-03T03:22:00Z</dcterms:modified>
</cp:coreProperties>
</file>